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7033" w14:textId="77777777" w:rsidR="00B13CF7" w:rsidRDefault="00F07714">
      <w:pPr>
        <w:spacing w:after="120"/>
      </w:pPr>
      <w:r>
        <w:rPr>
          <w:noProof/>
        </w:rPr>
        <w:drawing>
          <wp:inline distT="0" distB="0" distL="0" distR="0" wp14:anchorId="7AF13AD6" wp14:editId="136B29CB">
            <wp:extent cx="285750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857500" cy="838200"/>
                    </a:xfrm>
                    <a:prstGeom prst="rect">
                      <a:avLst/>
                    </a:prstGeom>
                  </pic:spPr>
                </pic:pic>
              </a:graphicData>
            </a:graphic>
          </wp:inline>
        </w:drawing>
      </w:r>
    </w:p>
    <w:p w14:paraId="3C811557" w14:textId="77777777" w:rsidR="00B13CF7" w:rsidRDefault="00B13CF7">
      <w:pPr>
        <w:pBdr>
          <w:bottom w:val="single" w:sz="12" w:space="1" w:color="8CC63F"/>
        </w:pBdr>
        <w:spacing w:after="200"/>
      </w:pPr>
    </w:p>
    <w:p w14:paraId="3F1C8904" w14:textId="77777777" w:rsidR="00B13CF7" w:rsidRDefault="00B13CF7">
      <w:pPr>
        <w:spacing w:after="200"/>
      </w:pPr>
    </w:p>
    <w:p w14:paraId="44C13EA9" w14:textId="77777777" w:rsidR="00B13CF7" w:rsidRDefault="00F07714">
      <w:pPr>
        <w:spacing w:after="60"/>
      </w:pPr>
      <w:r>
        <w:rPr>
          <w:b/>
          <w:bCs/>
          <w:sz w:val="32"/>
          <w:szCs w:val="32"/>
        </w:rPr>
        <w:t>Night Support Worker (Sleep-In)</w:t>
      </w:r>
    </w:p>
    <w:p w14:paraId="448DBBED" w14:textId="77777777" w:rsidR="00B13CF7" w:rsidRDefault="00F07714">
      <w:pPr>
        <w:spacing w:after="240"/>
      </w:pPr>
      <w:r>
        <w:rPr>
          <w:color w:val="555555"/>
        </w:rPr>
        <w:t>Job Description and Person Specification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B13CF7" w14:paraId="6A00F34A"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0F7E6"/>
            <w:tcMar>
              <w:top w:w="80" w:type="dxa"/>
              <w:left w:w="120" w:type="dxa"/>
              <w:bottom w:w="80" w:type="dxa"/>
              <w:right w:w="120" w:type="dxa"/>
            </w:tcMar>
          </w:tcPr>
          <w:p w14:paraId="0C6F4778" w14:textId="77777777" w:rsidR="00B13CF7" w:rsidRDefault="00F07714">
            <w:r>
              <w:rPr>
                <w:b/>
                <w:bCs/>
              </w:rPr>
              <w:t>Job title:</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158E4D" w14:textId="77777777" w:rsidR="00B13CF7" w:rsidRDefault="00F07714">
            <w:r>
              <w:t>Night Support Worker (Sleep-In)</w:t>
            </w:r>
          </w:p>
        </w:tc>
      </w:tr>
      <w:tr w:rsidR="00B13CF7" w14:paraId="32DD5B06"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0F7E6"/>
            <w:tcMar>
              <w:top w:w="80" w:type="dxa"/>
              <w:left w:w="120" w:type="dxa"/>
              <w:bottom w:w="80" w:type="dxa"/>
              <w:right w:w="120" w:type="dxa"/>
            </w:tcMar>
          </w:tcPr>
          <w:p w14:paraId="41825D7C" w14:textId="77777777" w:rsidR="00B13CF7" w:rsidRDefault="00F07714">
            <w:r>
              <w:rPr>
                <w:b/>
                <w:bCs/>
              </w:rPr>
              <w:t>Responsible to: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14944B3" w14:textId="77777777" w:rsidR="00B13CF7" w:rsidRDefault="00F07714">
            <w:r>
              <w:t>Residential Services Team Management (Residential Services Manager and Team Leaders)</w:t>
            </w:r>
          </w:p>
        </w:tc>
      </w:tr>
      <w:tr w:rsidR="00B13CF7" w14:paraId="05E72033"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0F7E6"/>
            <w:tcMar>
              <w:top w:w="80" w:type="dxa"/>
              <w:left w:w="120" w:type="dxa"/>
              <w:bottom w:w="80" w:type="dxa"/>
              <w:right w:w="120" w:type="dxa"/>
            </w:tcMar>
          </w:tcPr>
          <w:p w14:paraId="70F9C068" w14:textId="77777777" w:rsidR="00B13CF7" w:rsidRDefault="00F07714">
            <w:r>
              <w:rPr>
                <w:b/>
                <w:bCs/>
              </w:rPr>
              <w:t>Place of Work:</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573DB5" w14:textId="77777777" w:rsidR="00B13CF7" w:rsidRDefault="00F07714">
            <w:r>
              <w:t>Chichester or Bognor Hostel</w:t>
            </w:r>
          </w:p>
        </w:tc>
      </w:tr>
      <w:tr w:rsidR="00B13CF7" w14:paraId="4075A215"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0F7E6"/>
            <w:tcMar>
              <w:top w:w="80" w:type="dxa"/>
              <w:left w:w="120" w:type="dxa"/>
              <w:bottom w:w="80" w:type="dxa"/>
              <w:right w:w="120" w:type="dxa"/>
            </w:tcMar>
          </w:tcPr>
          <w:p w14:paraId="0ECAF708" w14:textId="77777777" w:rsidR="00B13CF7" w:rsidRDefault="00F07714">
            <w:r>
              <w:rPr>
                <w:b/>
                <w:bCs/>
              </w:rPr>
              <w:t>Hours: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B73B1B8" w14:textId="77777777" w:rsidR="00B13CF7" w:rsidRDefault="00F07714">
            <w:r>
              <w:t>Night shifts, 8pm to 8am, including a sleep-in period</w:t>
            </w:r>
          </w:p>
        </w:tc>
      </w:tr>
    </w:tbl>
    <w:p w14:paraId="7BD7C8FB" w14:textId="77777777" w:rsidR="00B13CF7" w:rsidRDefault="00B13CF7">
      <w:pPr>
        <w:spacing w:after="240"/>
      </w:pPr>
    </w:p>
    <w:p w14:paraId="20463EB8" w14:textId="77777777" w:rsidR="00B13CF7" w:rsidRDefault="00F07714">
      <w:pPr>
        <w:pStyle w:val="Heading1"/>
      </w:pPr>
      <w:r>
        <w:t>Job Purpose</w:t>
      </w:r>
    </w:p>
    <w:p w14:paraId="41E0E44C" w14:textId="77777777" w:rsidR="00B13CF7" w:rsidRDefault="00F07714">
      <w:pPr>
        <w:spacing w:after="160"/>
      </w:pPr>
      <w:r>
        <w:t>You will be working within the long standing Stonepillow service, which has been in operation since the start of our charity in 1989. Our hostels provide clients with short-term accommodation, identifying their support needs, building empowering support around those needs, and working towards a suitable move on plan into long-term independent accommodation.</w:t>
      </w:r>
    </w:p>
    <w:p w14:paraId="6BA30E13" w14:textId="77777777" w:rsidR="00B13CF7" w:rsidRDefault="00F07714">
      <w:pPr>
        <w:spacing w:after="160"/>
      </w:pPr>
      <w:r>
        <w:t>Chichester Hostel offers 11 bedrooms in the main hostel and an additional 12 bed hostel called Hicks House on the same site, and Bognor Hostel offers 12 bedrooms. Support Workers cover shifts on a 24/7 basis.</w:t>
      </w:r>
    </w:p>
    <w:p w14:paraId="695FE044" w14:textId="77777777" w:rsidR="00B13CF7" w:rsidRDefault="00F07714">
      <w:pPr>
        <w:spacing w:after="160"/>
      </w:pPr>
      <w:r>
        <w:t xml:space="preserve">Your role is to support and empower clients who are homeless in the community and who may be experiencing disadvantage and often have </w:t>
      </w:r>
      <w:proofErr w:type="gramStart"/>
      <w:r>
        <w:t>a number of</w:t>
      </w:r>
      <w:proofErr w:type="gramEnd"/>
      <w:r>
        <w:t xml:space="preserve"> complexities including mental health and/or substance misuse.</w:t>
      </w:r>
    </w:p>
    <w:p w14:paraId="1E2B8A2A" w14:textId="77777777" w:rsidR="00B13CF7" w:rsidRDefault="00F07714">
      <w:pPr>
        <w:spacing w:after="160"/>
      </w:pPr>
      <w:r>
        <w:t xml:space="preserve">The aim of the role is to support and signpost clients into services that will improve their circumstances in relation to housing, health and wellbeing, to improve the client's quality of life. This is achieved through the provision of engagement and individualised support plans, targeted interventions, signposting and group activity. You will work proactively to form strong relationships and gain clients' trust, striving to </w:t>
      </w:r>
      <w:proofErr w:type="gramStart"/>
      <w:r>
        <w:t>provide the best possible service levels at all times</w:t>
      </w:r>
      <w:proofErr w:type="gramEnd"/>
      <w:r>
        <w:t>.</w:t>
      </w:r>
    </w:p>
    <w:p w14:paraId="59344B1F" w14:textId="77777777" w:rsidR="00796270" w:rsidRDefault="00796270">
      <w:pPr>
        <w:spacing w:after="160"/>
      </w:pPr>
    </w:p>
    <w:p w14:paraId="07603199" w14:textId="77777777" w:rsidR="00B13CF7" w:rsidRDefault="00F07714">
      <w:pPr>
        <w:pStyle w:val="Heading1"/>
      </w:pPr>
      <w:r>
        <w:lastRenderedPageBreak/>
        <w:t>Shift Pattern and Sleep-In Arrangements</w:t>
      </w:r>
    </w:p>
    <w:p w14:paraId="105B60E0" w14:textId="77777777" w:rsidR="00B13CF7" w:rsidRDefault="00F07714">
      <w:pPr>
        <w:spacing w:after="160"/>
      </w:pPr>
      <w:r>
        <w:t>This post covers night support at Chichester or Bognor Hostel on a sleep-in basis. Night shifts run from 8pm to 8am.</w:t>
      </w:r>
    </w:p>
    <w:p w14:paraId="1CA01DE3" w14:textId="77777777" w:rsidR="00B13CF7" w:rsidRDefault="00F07714">
      <w:pPr>
        <w:spacing w:after="160"/>
      </w:pPr>
      <w:r>
        <w:t>For the earlier part of the shift you will work alongside the hostel's concierge, who provides waking cover during the evening. Between approximately 11pm and 6am you will have a sleep-in period, during which you may rest, but you remain on duty throughout. You are responsible for the safety and security of the building and its residents at all times during the sleep-in period, and you must be able to wake and respond immediately to any alarm, incident, or request for assistance.</w:t>
      </w:r>
    </w:p>
    <w:p w14:paraId="45A73CE5" w14:textId="77777777" w:rsidR="00B13CF7" w:rsidRDefault="00F07714">
      <w:pPr>
        <w:spacing w:after="160"/>
      </w:pPr>
      <w:r>
        <w:t>You are paid your full contracted hourly rate for the entirety of the night shift, including the sleep-in period. A private bedroom is provided for your use during this time.</w:t>
      </w:r>
    </w:p>
    <w:p w14:paraId="3BD7F635" w14:textId="77777777" w:rsidR="00B13CF7" w:rsidRDefault="00F07714">
      <w:pPr>
        <w:spacing w:after="160"/>
      </w:pPr>
      <w:r>
        <w:t>You will be allocated a defined rest break during the shift in line with the Working Time Regulations. The timing and arrangements for this will be confirmed with your line manager and may involve relief cover or a scheduled period of designated rest, depending on the operational needs of the service.</w:t>
      </w:r>
    </w:p>
    <w:p w14:paraId="670D2100" w14:textId="77777777" w:rsidR="00B13CF7" w:rsidRDefault="00F07714">
      <w:pPr>
        <w:pBdr>
          <w:left w:val="single" w:sz="12" w:space="8" w:color="8CC63F"/>
        </w:pBdr>
        <w:spacing w:before="100" w:after="160"/>
        <w:ind w:left="360"/>
      </w:pPr>
      <w:r>
        <w:rPr>
          <w:i/>
          <w:iCs/>
          <w:sz w:val="20"/>
          <w:szCs w:val="20"/>
        </w:rPr>
        <w:t>Stonepillow determines whether a night role is covered by waking night or sleep-in arrangements in line with its contractual, regulatory and safeguarding obligations. This may be subject to change, including during your employment, as those requirements evolve.</w:t>
      </w:r>
    </w:p>
    <w:p w14:paraId="7DB7DD5B" w14:textId="77777777" w:rsidR="00B13CF7" w:rsidRDefault="00F07714">
      <w:pPr>
        <w:pStyle w:val="Heading1"/>
      </w:pPr>
      <w:r>
        <w:t>Principal Duties and Responsibilities</w:t>
      </w:r>
    </w:p>
    <w:p w14:paraId="11B3DC87" w14:textId="77777777" w:rsidR="00B13CF7" w:rsidRDefault="00F07714">
      <w:pPr>
        <w:spacing w:before="200" w:after="80"/>
      </w:pPr>
      <w:r>
        <w:rPr>
          <w:b/>
          <w:bCs/>
        </w:rPr>
        <w:t>Case Management</w:t>
      </w:r>
    </w:p>
    <w:p w14:paraId="3C1FF33F" w14:textId="77777777" w:rsidR="00B13CF7" w:rsidRDefault="00F07714">
      <w:pPr>
        <w:spacing w:after="100"/>
        <w:ind w:left="360" w:hanging="360"/>
      </w:pPr>
      <w:r>
        <w:t>1. Manage a case allocation of clients and undertake the role of advocate when required.</w:t>
      </w:r>
    </w:p>
    <w:p w14:paraId="30C38750" w14:textId="77777777" w:rsidR="00B13CF7" w:rsidRDefault="00F07714">
      <w:pPr>
        <w:spacing w:after="100"/>
        <w:ind w:left="360" w:hanging="360"/>
      </w:pPr>
      <w:r>
        <w:t xml:space="preserve">2. Conduct case management reviews which involves undertaking risk assessments on a 4 weekly basis and update personalised goal-orientated support planning on a </w:t>
      </w:r>
      <w:proofErr w:type="gramStart"/>
      <w:r>
        <w:t>3 month</w:t>
      </w:r>
      <w:proofErr w:type="gramEnd"/>
      <w:r>
        <w:t xml:space="preserve"> basis, alongside the client assessing their strengths and areas where the client requires support.</w:t>
      </w:r>
    </w:p>
    <w:p w14:paraId="582AD038" w14:textId="77777777" w:rsidR="00B13CF7" w:rsidRDefault="00F07714">
      <w:pPr>
        <w:spacing w:after="100"/>
        <w:ind w:left="360" w:hanging="360"/>
      </w:pPr>
      <w:r>
        <w:t>3. Actively engage with clients on a weekly basis in key work sessions to improve client outcomes ensuring clear boundaries are adhered to.</w:t>
      </w:r>
    </w:p>
    <w:p w14:paraId="7D82CB1B" w14:textId="77777777" w:rsidR="00B13CF7" w:rsidRDefault="00F07714">
      <w:pPr>
        <w:spacing w:after="100"/>
        <w:ind w:left="360" w:hanging="360"/>
      </w:pPr>
      <w:r>
        <w:t>4. Promote clients' independence and meaningful community presence, preparing them for independent living so they are ready to transfer to alternative accommodation. This is achieved by supporting and encouraging clients to maintain a clean and safe physical environment and offering advice where needed to promote lifestyle skills such as cleaning, laundry, cooking and self-care.</w:t>
      </w:r>
    </w:p>
    <w:p w14:paraId="1DB6D80D" w14:textId="77777777" w:rsidR="00B13CF7" w:rsidRDefault="00F07714">
      <w:pPr>
        <w:spacing w:after="100"/>
        <w:ind w:left="360" w:hanging="360"/>
      </w:pPr>
      <w:r>
        <w:t>5. Develop and maintain effective working relationships with our partner organisations, external agencies and relevant voluntary and statutory agencies and individuals over a wide range of issues affecting our clients.</w:t>
      </w:r>
    </w:p>
    <w:p w14:paraId="0A8B2D56" w14:textId="77777777" w:rsidR="00B13CF7" w:rsidRDefault="00F07714">
      <w:pPr>
        <w:spacing w:after="100"/>
        <w:ind w:left="360" w:hanging="360"/>
      </w:pPr>
      <w:r>
        <w:t>6. Participate in client review meetings.</w:t>
      </w:r>
    </w:p>
    <w:p w14:paraId="18570214" w14:textId="77777777" w:rsidR="00B13CF7" w:rsidRDefault="00F07714">
      <w:pPr>
        <w:spacing w:after="100"/>
        <w:ind w:left="360" w:hanging="360"/>
      </w:pPr>
      <w:r>
        <w:lastRenderedPageBreak/>
        <w:t>7. Manage and deescalate any disputes or emergencies, recording incident reports.</w:t>
      </w:r>
    </w:p>
    <w:p w14:paraId="5CF777D4" w14:textId="77777777" w:rsidR="00B13CF7" w:rsidRDefault="00F07714">
      <w:pPr>
        <w:spacing w:after="100"/>
        <w:ind w:left="360" w:hanging="360"/>
      </w:pPr>
      <w:r>
        <w:t xml:space="preserve">8. Carry out </w:t>
      </w:r>
      <w:proofErr w:type="spellStart"/>
      <w:r>
        <w:t>Stonepillow's</w:t>
      </w:r>
      <w:proofErr w:type="spellEnd"/>
      <w:r>
        <w:t xml:space="preserve"> on call and escalation procedures, including out of hours escalation to the </w:t>
      </w:r>
      <w:proofErr w:type="gramStart"/>
      <w:r>
        <w:t>on call</w:t>
      </w:r>
      <w:proofErr w:type="gramEnd"/>
      <w:r>
        <w:t xml:space="preserve"> manager where required.</w:t>
      </w:r>
    </w:p>
    <w:p w14:paraId="1CBCF38F" w14:textId="77777777" w:rsidR="00B13CF7" w:rsidRDefault="00F07714">
      <w:pPr>
        <w:spacing w:after="100"/>
        <w:ind w:left="360" w:hanging="360"/>
      </w:pPr>
      <w:r>
        <w:t xml:space="preserve">9. Adhere to </w:t>
      </w:r>
      <w:proofErr w:type="spellStart"/>
      <w:r>
        <w:t>Stonepillow's</w:t>
      </w:r>
      <w:proofErr w:type="spellEnd"/>
      <w:r>
        <w:t xml:space="preserve"> policies and procedures, approaching work with clients in a holistic, trauma-informed and person-centred way.</w:t>
      </w:r>
    </w:p>
    <w:p w14:paraId="17D86BE0" w14:textId="77777777" w:rsidR="00B13CF7" w:rsidRDefault="00F07714">
      <w:pPr>
        <w:spacing w:after="100"/>
        <w:ind w:left="360" w:hanging="360"/>
      </w:pPr>
      <w:r>
        <w:t>10. Stonepillow aspires to be a learning organisation. Staff are encouraged to adopt a reflective approach to their case management, remaining open to continuous self-improvement in personal practice and to actively participate in supervisions with Residential Services Team Management.</w:t>
      </w:r>
    </w:p>
    <w:p w14:paraId="64AF2952" w14:textId="77777777" w:rsidR="00B13CF7" w:rsidRDefault="00B13CF7">
      <w:pPr>
        <w:spacing w:after="80"/>
      </w:pPr>
    </w:p>
    <w:p w14:paraId="2ED10A6E" w14:textId="77777777" w:rsidR="00B13CF7" w:rsidRDefault="00F07714">
      <w:pPr>
        <w:spacing w:before="200" w:after="80"/>
      </w:pPr>
      <w:r>
        <w:rPr>
          <w:b/>
          <w:bCs/>
        </w:rPr>
        <w:t>Tenancy Sustainment Management</w:t>
      </w:r>
    </w:p>
    <w:p w14:paraId="2489D70F" w14:textId="77777777" w:rsidR="00B13CF7" w:rsidRDefault="00F07714">
      <w:pPr>
        <w:spacing w:after="100"/>
        <w:ind w:left="360" w:hanging="360"/>
      </w:pPr>
      <w:r>
        <w:t xml:space="preserve">1. To maintain an </w:t>
      </w:r>
      <w:proofErr w:type="gramStart"/>
      <w:r>
        <w:t>up to date</w:t>
      </w:r>
      <w:proofErr w:type="gramEnd"/>
      <w:r>
        <w:t xml:space="preserve"> understanding of welfare benefits.</w:t>
      </w:r>
    </w:p>
    <w:p w14:paraId="570C1DA9" w14:textId="77777777" w:rsidR="00B13CF7" w:rsidRDefault="00F07714">
      <w:pPr>
        <w:spacing w:after="100"/>
        <w:ind w:left="360" w:hanging="360"/>
      </w:pPr>
      <w:r>
        <w:t>2. To support the client in managing their own finances and budgeting.</w:t>
      </w:r>
    </w:p>
    <w:p w14:paraId="06DAB39D" w14:textId="77777777" w:rsidR="00B13CF7" w:rsidRDefault="00F07714">
      <w:pPr>
        <w:spacing w:after="100"/>
        <w:ind w:left="360" w:hanging="360"/>
      </w:pPr>
      <w:r>
        <w:t>3. To ensure clients are up to date with the payment of their monthly service charge.</w:t>
      </w:r>
    </w:p>
    <w:p w14:paraId="0F295200" w14:textId="77777777" w:rsidR="00B13CF7" w:rsidRDefault="00B13CF7">
      <w:pPr>
        <w:spacing w:after="80"/>
      </w:pPr>
    </w:p>
    <w:p w14:paraId="3F3B73CF" w14:textId="77777777" w:rsidR="00B13CF7" w:rsidRDefault="00F07714">
      <w:pPr>
        <w:spacing w:before="200" w:after="80"/>
      </w:pPr>
      <w:r>
        <w:rPr>
          <w:b/>
          <w:bCs/>
        </w:rPr>
        <w:t>Administration</w:t>
      </w:r>
    </w:p>
    <w:p w14:paraId="66D6B3AC" w14:textId="77777777" w:rsidR="00B13CF7" w:rsidRDefault="00F07714">
      <w:pPr>
        <w:spacing w:after="100"/>
        <w:ind w:left="360" w:hanging="360"/>
      </w:pPr>
      <w:r>
        <w:t>1. To deal with telephone and general enquiries and any other general administrative duty.</w:t>
      </w:r>
    </w:p>
    <w:p w14:paraId="55B7C7C4" w14:textId="77777777" w:rsidR="00B13CF7" w:rsidRDefault="00F07714">
      <w:pPr>
        <w:spacing w:after="100"/>
        <w:ind w:left="360" w:hanging="360"/>
      </w:pPr>
      <w:r>
        <w:t>2. To complete support notes, recording the support provided to the client. All written records must be up to date, accurate and legible, as they are the source of reporting on service provision for our stakeholders.</w:t>
      </w:r>
    </w:p>
    <w:p w14:paraId="067794D4" w14:textId="77777777" w:rsidR="00B13CF7" w:rsidRDefault="00F07714">
      <w:pPr>
        <w:spacing w:after="100"/>
        <w:ind w:left="360" w:hanging="360"/>
      </w:pPr>
      <w:r>
        <w:t>3. Ensure all client information is kept confidential and stored in accordance with Data Protection Regulations.</w:t>
      </w:r>
    </w:p>
    <w:p w14:paraId="34954EB3" w14:textId="77777777" w:rsidR="00B13CF7" w:rsidRDefault="00F07714">
      <w:pPr>
        <w:spacing w:after="100"/>
        <w:ind w:left="360" w:hanging="360"/>
      </w:pPr>
      <w:r>
        <w:t>4. Ensure risk assessments, support plans and confidentiality and consent forms are regularly updated and obtain signatures to show acceptance.</w:t>
      </w:r>
    </w:p>
    <w:p w14:paraId="5EF90004" w14:textId="77777777" w:rsidR="00B13CF7" w:rsidRDefault="00B13CF7">
      <w:pPr>
        <w:spacing w:after="80"/>
      </w:pPr>
    </w:p>
    <w:p w14:paraId="1182953D" w14:textId="77777777" w:rsidR="00B13CF7" w:rsidRDefault="00F07714">
      <w:pPr>
        <w:spacing w:before="200" w:after="80"/>
      </w:pPr>
      <w:r>
        <w:rPr>
          <w:b/>
          <w:bCs/>
        </w:rPr>
        <w:t>Health, Safety, Safeguarding and Environmental Management</w:t>
      </w:r>
    </w:p>
    <w:p w14:paraId="59A3FB55" w14:textId="77777777" w:rsidR="00B13CF7" w:rsidRDefault="00F07714">
      <w:pPr>
        <w:spacing w:after="100"/>
        <w:ind w:left="360" w:hanging="360"/>
      </w:pPr>
      <w:r>
        <w:t xml:space="preserve">1. To ensure the health, safety and security of staff, students, clients, volunteers and members of the public on the premises in all locations in line with </w:t>
      </w:r>
      <w:proofErr w:type="spellStart"/>
      <w:r>
        <w:t>Stonepillow's</w:t>
      </w:r>
      <w:proofErr w:type="spellEnd"/>
      <w:r>
        <w:t xml:space="preserve"> policies and procedures.</w:t>
      </w:r>
    </w:p>
    <w:p w14:paraId="02EDD23C" w14:textId="77777777" w:rsidR="00B13CF7" w:rsidRDefault="00F07714">
      <w:pPr>
        <w:spacing w:after="100"/>
        <w:ind w:left="360" w:hanging="360"/>
      </w:pPr>
      <w:r>
        <w:t>2. Ensure the environment at the Hostel (and Hicks House where appropriate) is safe, secure and of a high standard by conducting daily health and safety and environmental checks of clients' rooms and support clients maintaining their rooms to a high standard.</w:t>
      </w:r>
    </w:p>
    <w:p w14:paraId="78A6FFEA" w14:textId="77777777" w:rsidR="00B13CF7" w:rsidRDefault="00F07714">
      <w:pPr>
        <w:spacing w:after="100"/>
        <w:ind w:left="360" w:hanging="360"/>
      </w:pPr>
      <w:r>
        <w:lastRenderedPageBreak/>
        <w:t xml:space="preserve">3. Ensure CCTV is fully operational and the Hostel is kept secure by regular patrols and monitoring external doors and access in and out of the building, ensuring that all areas excluded from clients are kept </w:t>
      </w:r>
      <w:proofErr w:type="gramStart"/>
      <w:r>
        <w:t>locked at all times</w:t>
      </w:r>
      <w:proofErr w:type="gramEnd"/>
      <w:r>
        <w:t>.</w:t>
      </w:r>
    </w:p>
    <w:p w14:paraId="39B4B616" w14:textId="77777777" w:rsidR="00B13CF7" w:rsidRDefault="00F07714">
      <w:pPr>
        <w:spacing w:after="100"/>
        <w:ind w:left="360" w:hanging="360"/>
      </w:pPr>
      <w:r>
        <w:t xml:space="preserve">4. As a Night Support Worker you will often be the only member of staff on site overnight. You must be </w:t>
      </w:r>
      <w:proofErr w:type="gramStart"/>
      <w:r>
        <w:t>alert</w:t>
      </w:r>
      <w:proofErr w:type="gramEnd"/>
      <w:r>
        <w:t xml:space="preserve"> to safeguarding concerns and respond and escalate in line with </w:t>
      </w:r>
      <w:proofErr w:type="spellStart"/>
      <w:r>
        <w:t>Stonepillow's</w:t>
      </w:r>
      <w:proofErr w:type="spellEnd"/>
      <w:r>
        <w:t xml:space="preserve"> safeguarding policy and procedures.</w:t>
      </w:r>
    </w:p>
    <w:p w14:paraId="64BA4122" w14:textId="77777777" w:rsidR="00B13CF7" w:rsidRDefault="00F07714">
      <w:pPr>
        <w:spacing w:after="100"/>
        <w:ind w:left="360" w:hanging="360"/>
      </w:pPr>
      <w:r>
        <w:t>5. To deal with first aid issues including calling the emergency services where appropriate.</w:t>
      </w:r>
    </w:p>
    <w:p w14:paraId="586198B5" w14:textId="77777777" w:rsidR="00B13CF7" w:rsidRDefault="00F07714">
      <w:pPr>
        <w:spacing w:after="100"/>
        <w:ind w:left="360" w:hanging="360"/>
      </w:pPr>
      <w:r>
        <w:t>6. To assist with the preparation of vacant rooms to maximise occupancy.</w:t>
      </w:r>
    </w:p>
    <w:p w14:paraId="332C2C0D" w14:textId="77777777" w:rsidR="00B13CF7" w:rsidRDefault="00F07714">
      <w:pPr>
        <w:spacing w:after="100"/>
        <w:ind w:left="360" w:hanging="360"/>
      </w:pPr>
      <w:r>
        <w:t>7. Take part in cleaning duties and identifying and recording any maintenance issues.</w:t>
      </w:r>
    </w:p>
    <w:p w14:paraId="40A2AF76" w14:textId="77777777" w:rsidR="00B13CF7" w:rsidRDefault="00B13CF7">
      <w:pPr>
        <w:spacing w:after="80"/>
      </w:pPr>
    </w:p>
    <w:p w14:paraId="3C32194F" w14:textId="77777777" w:rsidR="00B13CF7" w:rsidRDefault="00F07714">
      <w:pPr>
        <w:spacing w:before="200" w:after="80"/>
      </w:pPr>
      <w:proofErr w:type="gramStart"/>
      <w:r>
        <w:rPr>
          <w:b/>
          <w:bCs/>
        </w:rPr>
        <w:t>Team Work</w:t>
      </w:r>
      <w:proofErr w:type="gramEnd"/>
    </w:p>
    <w:p w14:paraId="6901C490" w14:textId="77777777" w:rsidR="00B13CF7" w:rsidRDefault="00F07714">
      <w:pPr>
        <w:spacing w:after="100"/>
        <w:ind w:left="360" w:hanging="360"/>
      </w:pPr>
      <w:r>
        <w:t xml:space="preserve">1. To work as part of a team, ensuring information relating to clients is recorded on a timely basis and communicated in handovers appropriately </w:t>
      </w:r>
      <w:proofErr w:type="gramStart"/>
      <w:r>
        <w:t>in order to</w:t>
      </w:r>
      <w:proofErr w:type="gramEnd"/>
      <w:r>
        <w:t xml:space="preserve"> ensure the continuity of support and service provision.</w:t>
      </w:r>
    </w:p>
    <w:p w14:paraId="03DEB27D" w14:textId="77777777" w:rsidR="00B13CF7" w:rsidRDefault="00F07714">
      <w:pPr>
        <w:spacing w:after="100"/>
        <w:ind w:left="360" w:hanging="360"/>
      </w:pPr>
      <w:r>
        <w:t>2. To attend and contribute to team meetings.</w:t>
      </w:r>
    </w:p>
    <w:p w14:paraId="117227A6" w14:textId="77777777" w:rsidR="00B13CF7" w:rsidRDefault="00F07714">
      <w:pPr>
        <w:spacing w:after="100"/>
        <w:ind w:left="360" w:hanging="360"/>
      </w:pPr>
      <w:r>
        <w:t>3. To take part in reviews of the service.</w:t>
      </w:r>
    </w:p>
    <w:p w14:paraId="6367D4A8" w14:textId="77777777" w:rsidR="00B13CF7" w:rsidRDefault="00F07714">
      <w:pPr>
        <w:spacing w:after="100"/>
        <w:ind w:left="360" w:hanging="360"/>
      </w:pPr>
      <w:r>
        <w:t>4. Attend team meetings to maintain good communication between all of Client Support projects.</w:t>
      </w:r>
    </w:p>
    <w:p w14:paraId="21562A91" w14:textId="77777777" w:rsidR="00B13CF7" w:rsidRDefault="00F07714">
      <w:pPr>
        <w:spacing w:after="100"/>
        <w:ind w:left="360" w:hanging="360"/>
      </w:pPr>
      <w:r>
        <w:t>5. Support all colleagues with managing the immediate support needs of clients, including dealing with any disputes or emergencies and completing incident reports.</w:t>
      </w:r>
    </w:p>
    <w:p w14:paraId="01ABC7FC" w14:textId="77777777" w:rsidR="00B13CF7" w:rsidRDefault="00F07714">
      <w:pPr>
        <w:spacing w:after="100"/>
        <w:ind w:left="360" w:hanging="360"/>
      </w:pPr>
      <w:r>
        <w:t>6. Provide a welcoming reception area and service to clients and visitors.</w:t>
      </w:r>
    </w:p>
    <w:p w14:paraId="3623B0B7" w14:textId="77777777" w:rsidR="00B13CF7" w:rsidRDefault="00B13CF7">
      <w:pPr>
        <w:spacing w:after="80"/>
      </w:pPr>
    </w:p>
    <w:p w14:paraId="123F2FBB" w14:textId="77777777" w:rsidR="00B13CF7" w:rsidRDefault="00F07714">
      <w:pPr>
        <w:spacing w:before="200" w:after="80"/>
      </w:pPr>
      <w:r>
        <w:rPr>
          <w:b/>
          <w:bCs/>
        </w:rPr>
        <w:t>Communication with Clients, Agencies and Partners</w:t>
      </w:r>
    </w:p>
    <w:p w14:paraId="1D16DBD9" w14:textId="77777777" w:rsidR="00B13CF7" w:rsidRDefault="00F07714">
      <w:pPr>
        <w:spacing w:after="100"/>
        <w:ind w:left="360" w:hanging="360"/>
      </w:pPr>
      <w:r>
        <w:t>1. Provide a welcoming reception area and service to clients and visitors.</w:t>
      </w:r>
    </w:p>
    <w:p w14:paraId="10FCCF2E" w14:textId="77777777" w:rsidR="00B13CF7" w:rsidRDefault="00F07714">
      <w:pPr>
        <w:spacing w:after="100"/>
        <w:ind w:left="360" w:hanging="360"/>
      </w:pPr>
      <w:r>
        <w:t>2. Ensure communication with clients is respectful and non-judgmental, adopting an engaging and motivating style of communication which builds trust and confidence and improves client outcomes.</w:t>
      </w:r>
    </w:p>
    <w:p w14:paraId="4DA4C5CB" w14:textId="77777777" w:rsidR="00B13CF7" w:rsidRDefault="00F07714">
      <w:pPr>
        <w:spacing w:after="100"/>
        <w:ind w:left="360" w:hanging="360"/>
      </w:pPr>
      <w:r>
        <w:t>3. To communicate professionally with external and voluntary agencies.</w:t>
      </w:r>
    </w:p>
    <w:p w14:paraId="4544CB6C" w14:textId="77777777" w:rsidR="00B13CF7" w:rsidRDefault="00F07714">
      <w:pPr>
        <w:pStyle w:val="Heading1"/>
      </w:pPr>
      <w:r>
        <w:t>Confidentiality</w:t>
      </w:r>
    </w:p>
    <w:p w14:paraId="7B3CBD6E" w14:textId="77777777" w:rsidR="00B13CF7" w:rsidRDefault="00F07714">
      <w:pPr>
        <w:spacing w:after="160"/>
      </w:pPr>
      <w:r>
        <w:t>All Stonepillow employees and volunteers are required to maintain strict confidentiality in accordance with the Stonepillow confidentiality agreement. Anyone working for Stonepillow who breaches the agreement will be liable to disciplinary action under the Disciplinary Procedure.</w:t>
      </w:r>
    </w:p>
    <w:p w14:paraId="643C24F0" w14:textId="77777777" w:rsidR="00B13CF7" w:rsidRDefault="00F07714">
      <w:pPr>
        <w:pStyle w:val="Heading1"/>
      </w:pPr>
      <w:r>
        <w:lastRenderedPageBreak/>
        <w:t>Equal Opportunities</w:t>
      </w:r>
    </w:p>
    <w:p w14:paraId="7261EE51" w14:textId="77777777" w:rsidR="00B13CF7" w:rsidRDefault="00F07714">
      <w:pPr>
        <w:spacing w:after="160"/>
      </w:pPr>
      <w:r>
        <w:t xml:space="preserve">Demonstrate respect for diversity and compliance with </w:t>
      </w:r>
      <w:proofErr w:type="spellStart"/>
      <w:r>
        <w:t>Stonepillow's</w:t>
      </w:r>
      <w:proofErr w:type="spellEnd"/>
      <w:r>
        <w:t xml:space="preserve"> Equal Opportunities Policy and relevant legislation.</w:t>
      </w:r>
    </w:p>
    <w:p w14:paraId="32007F2E" w14:textId="77777777" w:rsidR="00B13CF7" w:rsidRDefault="00F07714">
      <w:pPr>
        <w:pStyle w:val="Heading1"/>
      </w:pPr>
      <w:r>
        <w:t>Other Duties</w:t>
      </w:r>
    </w:p>
    <w:p w14:paraId="581BD4F6" w14:textId="77777777" w:rsidR="00B13CF7" w:rsidRDefault="00F07714">
      <w:pPr>
        <w:spacing w:after="160"/>
      </w:pPr>
      <w:r>
        <w:t>Completing online training and attending external training.</w:t>
      </w:r>
    </w:p>
    <w:p w14:paraId="3EC5C59F" w14:textId="77777777" w:rsidR="00B13CF7" w:rsidRDefault="00F07714">
      <w:pPr>
        <w:spacing w:after="160"/>
      </w:pPr>
      <w:r>
        <w:t>To undertake any other reasonable duties that may be requested from time to time by the Residential Team Management.</w:t>
      </w:r>
    </w:p>
    <w:p w14:paraId="443B3FF3" w14:textId="77777777" w:rsidR="00B13CF7" w:rsidRDefault="00B13CF7">
      <w:pPr>
        <w:spacing w:after="160"/>
      </w:pPr>
    </w:p>
    <w:p w14:paraId="3011294A" w14:textId="77777777" w:rsidR="00B13CF7" w:rsidRDefault="00F07714">
      <w:pPr>
        <w:spacing w:after="160"/>
      </w:pPr>
      <w:r>
        <w:rPr>
          <w:b/>
          <w:bCs/>
        </w:rPr>
        <w:t>Appointment to this post is subject to a satisfactory enhanced disclosure via the Disclosure &amp; Barring Service.</w:t>
      </w:r>
    </w:p>
    <w:p w14:paraId="1D69D7D2" w14:textId="77777777" w:rsidR="00B13CF7" w:rsidRDefault="00B13CF7">
      <w:pPr>
        <w:spacing w:after="240"/>
      </w:pPr>
    </w:p>
    <w:p w14:paraId="00896843" w14:textId="77777777" w:rsidR="00B13CF7" w:rsidRDefault="00F07714">
      <w:pPr>
        <w:spacing w:after="160"/>
      </w:pPr>
      <w:r>
        <w:rPr>
          <w:color w:val="555555"/>
        </w:rPr>
        <w:t>Signed …………………………………</w:t>
      </w:r>
      <w:proofErr w:type="gramStart"/>
      <w:r>
        <w:rPr>
          <w:color w:val="555555"/>
        </w:rPr>
        <w:t>…..</w:t>
      </w:r>
      <w:proofErr w:type="gramEnd"/>
      <w:r>
        <w:rPr>
          <w:color w:val="555555"/>
        </w:rPr>
        <w:t xml:space="preserve">           Date …………………………………</w:t>
      </w:r>
      <w:proofErr w:type="gramStart"/>
      <w:r>
        <w:rPr>
          <w:color w:val="555555"/>
        </w:rPr>
        <w:t>…..</w:t>
      </w:r>
      <w:proofErr w:type="gramEnd"/>
    </w:p>
    <w:p w14:paraId="32718511" w14:textId="77777777" w:rsidR="00B13CF7" w:rsidRDefault="00B13CF7">
      <w:pPr>
        <w:spacing w:after="240"/>
      </w:pPr>
    </w:p>
    <w:p w14:paraId="480AB5E4" w14:textId="77777777" w:rsidR="00B13CF7" w:rsidRDefault="00B13CF7">
      <w:pPr>
        <w:pBdr>
          <w:top w:val="single" w:sz="4" w:space="1" w:color="8CC63F"/>
        </w:pBdr>
        <w:spacing w:after="80"/>
      </w:pPr>
    </w:p>
    <w:p w14:paraId="5DF0D391" w14:textId="77777777" w:rsidR="00B13CF7" w:rsidRDefault="00F07714">
      <w:pPr>
        <w:jc w:val="center"/>
      </w:pPr>
      <w:r>
        <w:rPr>
          <w:color w:val="555555"/>
          <w:sz w:val="18"/>
          <w:szCs w:val="18"/>
        </w:rPr>
        <w:t>Stonepillow • Registered Charity No. 1048661</w:t>
      </w:r>
    </w:p>
    <w:sectPr w:rsidR="00B13CF7">
      <w:pgSz w:w="11906" w:h="16838"/>
      <w:pgMar w:top="1134" w:right="1134" w:bottom="1440"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D51BE"/>
    <w:multiLevelType w:val="hybridMultilevel"/>
    <w:tmpl w:val="52643620"/>
    <w:lvl w:ilvl="0" w:tplc="FC8E76F0">
      <w:start w:val="1"/>
      <w:numFmt w:val="bullet"/>
      <w:lvlText w:val="●"/>
      <w:lvlJc w:val="left"/>
      <w:pPr>
        <w:ind w:left="720" w:hanging="360"/>
      </w:pPr>
    </w:lvl>
    <w:lvl w:ilvl="1" w:tplc="75106CBC">
      <w:start w:val="1"/>
      <w:numFmt w:val="bullet"/>
      <w:lvlText w:val="○"/>
      <w:lvlJc w:val="left"/>
      <w:pPr>
        <w:ind w:left="1440" w:hanging="360"/>
      </w:pPr>
    </w:lvl>
    <w:lvl w:ilvl="2" w:tplc="C9DCBA7E">
      <w:start w:val="1"/>
      <w:numFmt w:val="bullet"/>
      <w:lvlText w:val="■"/>
      <w:lvlJc w:val="left"/>
      <w:pPr>
        <w:ind w:left="2160" w:hanging="360"/>
      </w:pPr>
    </w:lvl>
    <w:lvl w:ilvl="3" w:tplc="24E24BA4">
      <w:start w:val="1"/>
      <w:numFmt w:val="bullet"/>
      <w:lvlText w:val="●"/>
      <w:lvlJc w:val="left"/>
      <w:pPr>
        <w:ind w:left="2880" w:hanging="360"/>
      </w:pPr>
    </w:lvl>
    <w:lvl w:ilvl="4" w:tplc="3086F288">
      <w:start w:val="1"/>
      <w:numFmt w:val="bullet"/>
      <w:lvlText w:val="○"/>
      <w:lvlJc w:val="left"/>
      <w:pPr>
        <w:ind w:left="3600" w:hanging="360"/>
      </w:pPr>
    </w:lvl>
    <w:lvl w:ilvl="5" w:tplc="D0B8A5EA">
      <w:start w:val="1"/>
      <w:numFmt w:val="bullet"/>
      <w:lvlText w:val="■"/>
      <w:lvlJc w:val="left"/>
      <w:pPr>
        <w:ind w:left="4320" w:hanging="360"/>
      </w:pPr>
    </w:lvl>
    <w:lvl w:ilvl="6" w:tplc="85FC8C3E">
      <w:start w:val="1"/>
      <w:numFmt w:val="bullet"/>
      <w:lvlText w:val="●"/>
      <w:lvlJc w:val="left"/>
      <w:pPr>
        <w:ind w:left="5040" w:hanging="360"/>
      </w:pPr>
    </w:lvl>
    <w:lvl w:ilvl="7" w:tplc="D2D4CB24">
      <w:start w:val="1"/>
      <w:numFmt w:val="bullet"/>
      <w:lvlText w:val="●"/>
      <w:lvlJc w:val="left"/>
      <w:pPr>
        <w:ind w:left="5760" w:hanging="360"/>
      </w:pPr>
    </w:lvl>
    <w:lvl w:ilvl="8" w:tplc="B374F7D6">
      <w:start w:val="1"/>
      <w:numFmt w:val="bullet"/>
      <w:lvlText w:val="●"/>
      <w:lvlJc w:val="left"/>
      <w:pPr>
        <w:ind w:left="6480" w:hanging="360"/>
      </w:pPr>
    </w:lvl>
  </w:abstractNum>
  <w:num w:numId="1" w16cid:durableId="3088267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CF7"/>
    <w:rsid w:val="0075526E"/>
    <w:rsid w:val="00796270"/>
    <w:rsid w:val="00B13CF7"/>
    <w:rsid w:val="00F077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0F9D5"/>
  <w15:docId w15:val="{20339281-474C-41C9-8498-3CEA53F23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color w:val="333333"/>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20"/>
      <w:outlineLvl w:val="0"/>
    </w:pPr>
    <w:rPr>
      <w:b/>
      <w:bCs/>
      <w:color w:val="8CC63F"/>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1307</Words>
  <Characters>7450</Characters>
  <Application>Microsoft Office Word</Application>
  <DocSecurity>4</DocSecurity>
  <Lines>62</Lines>
  <Paragraphs>17</Paragraphs>
  <ScaleCrop>false</ScaleCrop>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Louise Whitby</cp:lastModifiedBy>
  <cp:revision>2</cp:revision>
  <dcterms:created xsi:type="dcterms:W3CDTF">2026-10-01T10:45:00Z</dcterms:created>
  <dcterms:modified xsi:type="dcterms:W3CDTF">2026-10-01T10:45:00Z</dcterms:modified>
</cp:coreProperties>
</file>